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14" w:rsidRPr="009C7443" w:rsidRDefault="00904E14" w:rsidP="00904E14">
      <w:pPr>
        <w:spacing w:after="0" w:line="240" w:lineRule="auto"/>
        <w:jc w:val="right"/>
        <w:rPr>
          <w:rFonts w:ascii="Times New Roman" w:eastAsia="Times New Roman" w:hAnsi="Times New Roman" w:cs="Times New Roman"/>
          <w:b/>
          <w:i/>
          <w:sz w:val="24"/>
          <w:szCs w:val="24"/>
          <w:lang w:val="en-US" w:eastAsia="ru-RU"/>
        </w:rPr>
      </w:pPr>
      <w:r w:rsidRPr="009C7443">
        <w:rPr>
          <w:rFonts w:ascii="Times New Roman" w:eastAsia="Times New Roman" w:hAnsi="Times New Roman" w:cs="Times New Roman"/>
          <w:b/>
          <w:i/>
          <w:sz w:val="24"/>
          <w:szCs w:val="24"/>
          <w:lang w:val="en-US" w:eastAsia="ru-RU"/>
        </w:rPr>
        <w:t xml:space="preserve">Tatyana </w:t>
      </w:r>
      <w:proofErr w:type="spellStart"/>
      <w:r w:rsidRPr="009C7443">
        <w:rPr>
          <w:rFonts w:ascii="Times New Roman" w:eastAsia="Times New Roman" w:hAnsi="Times New Roman" w:cs="Times New Roman"/>
          <w:b/>
          <w:i/>
          <w:sz w:val="24"/>
          <w:szCs w:val="24"/>
          <w:lang w:val="en-US" w:eastAsia="ru-RU"/>
        </w:rPr>
        <w:t>Polovinkina</w:t>
      </w:r>
      <w:proofErr w:type="spellEnd"/>
      <w:r w:rsidRPr="009C7443">
        <w:rPr>
          <w:rFonts w:ascii="Times New Roman" w:eastAsia="Times New Roman" w:hAnsi="Times New Roman" w:cs="Times New Roman"/>
          <w:b/>
          <w:i/>
          <w:sz w:val="24"/>
          <w:szCs w:val="24"/>
          <w:lang w:val="en-US" w:eastAsia="ru-RU"/>
        </w:rPr>
        <w:t>,</w:t>
      </w:r>
    </w:p>
    <w:p w:rsidR="00904E14" w:rsidRPr="009C7443" w:rsidRDefault="00904E14" w:rsidP="00904E14">
      <w:pPr>
        <w:spacing w:after="0" w:line="240" w:lineRule="auto"/>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Lecturer,</w:t>
      </w:r>
    </w:p>
    <w:p w:rsidR="00904E14" w:rsidRPr="009C7443" w:rsidRDefault="00904E14" w:rsidP="00904E14">
      <w:pPr>
        <w:spacing w:after="0" w:line="240" w:lineRule="auto"/>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Tashkent State Pedagogical University</w:t>
      </w:r>
    </w:p>
    <w:p w:rsidR="00904E14" w:rsidRPr="009C7443" w:rsidRDefault="00904E14" w:rsidP="00904E14">
      <w:pPr>
        <w:spacing w:after="0" w:line="240" w:lineRule="auto"/>
        <w:jc w:val="center"/>
        <w:rPr>
          <w:rFonts w:ascii="Times New Roman" w:eastAsia="Times New Roman" w:hAnsi="Times New Roman" w:cs="Times New Roman"/>
          <w:sz w:val="24"/>
          <w:szCs w:val="24"/>
          <w:lang w:val="en-US" w:eastAsia="ru-RU"/>
        </w:rPr>
      </w:pPr>
    </w:p>
    <w:p w:rsidR="00904E14" w:rsidRPr="009C7443" w:rsidRDefault="00904E14" w:rsidP="00904E14">
      <w:pPr>
        <w:pStyle w:val="berschrift2"/>
        <w:rPr>
          <w:rFonts w:eastAsia="Times New Roman"/>
          <w:lang w:val="en-US" w:eastAsia="ru-RU"/>
        </w:rPr>
      </w:pPr>
      <w:bookmarkStart w:id="0" w:name="_Toc532931405"/>
      <w:proofErr w:type="spellStart"/>
      <w:r w:rsidRPr="009C7443">
        <w:rPr>
          <w:rFonts w:eastAsia="Times New Roman"/>
          <w:lang w:val="en-US" w:eastAsia="ru-RU"/>
        </w:rPr>
        <w:t>Sonechka</w:t>
      </w:r>
      <w:proofErr w:type="spellEnd"/>
      <w:r w:rsidRPr="009C7443">
        <w:rPr>
          <w:rFonts w:eastAsia="Times New Roman"/>
          <w:lang w:val="en-US" w:eastAsia="ru-RU"/>
        </w:rPr>
        <w:t xml:space="preserve"> as Righteous Character Type</w:t>
      </w:r>
      <w:bookmarkEnd w:id="0"/>
    </w:p>
    <w:p w:rsidR="00904E14" w:rsidRPr="009C7443" w:rsidRDefault="00904E14" w:rsidP="00904E14">
      <w:pPr>
        <w:spacing w:after="0" w:line="240" w:lineRule="auto"/>
        <w:jc w:val="center"/>
        <w:rPr>
          <w:rFonts w:ascii="Times New Roman" w:eastAsia="Times New Roman" w:hAnsi="Times New Roman" w:cs="Times New Roman"/>
          <w:b/>
          <w:sz w:val="24"/>
          <w:szCs w:val="24"/>
          <w:lang w:val="en-US" w:eastAsia="ru-RU"/>
        </w:rPr>
      </w:pPr>
    </w:p>
    <w:p w:rsidR="00904E14" w:rsidRPr="009C7443" w:rsidRDefault="00904E14" w:rsidP="00904E14">
      <w:pPr>
        <w:spacing w:after="0" w:line="240" w:lineRule="auto"/>
        <w:jc w:val="both"/>
        <w:rPr>
          <w:rFonts w:ascii="Times New Roman" w:eastAsia="Times New Roman" w:hAnsi="Times New Roman" w:cs="Times New Roman"/>
          <w:b/>
          <w:sz w:val="24"/>
          <w:szCs w:val="24"/>
          <w:lang w:val="en-US" w:eastAsia="ru-RU"/>
        </w:rPr>
      </w:pPr>
      <w:r w:rsidRPr="009C7443">
        <w:rPr>
          <w:rFonts w:ascii="Times New Roman" w:eastAsia="Times New Roman" w:hAnsi="Times New Roman" w:cs="Times New Roman"/>
          <w:b/>
          <w:i/>
          <w:sz w:val="24"/>
          <w:szCs w:val="24"/>
          <w:lang w:val="en-US" w:eastAsia="ru-RU"/>
        </w:rPr>
        <w:t xml:space="preserve">Key words: </w:t>
      </w:r>
      <w:r w:rsidRPr="009C7443">
        <w:rPr>
          <w:rFonts w:ascii="Times New Roman" w:eastAsia="Times New Roman" w:hAnsi="Times New Roman" w:cs="Times New Roman"/>
          <w:i/>
          <w:sz w:val="24"/>
          <w:szCs w:val="24"/>
          <w:lang w:val="en-US" w:eastAsia="ru-RU"/>
        </w:rPr>
        <w:t>act, character, family, type of righteous character.</w:t>
      </w:r>
    </w:p>
    <w:p w:rsidR="00904E14" w:rsidRDefault="00904E14" w:rsidP="00904E14">
      <w:pPr>
        <w:spacing w:after="0" w:line="240" w:lineRule="auto"/>
        <w:jc w:val="both"/>
        <w:rPr>
          <w:rFonts w:ascii="Times New Roman" w:eastAsia="Times New Roman" w:hAnsi="Times New Roman" w:cs="Times New Roman"/>
          <w:b/>
          <w:i/>
          <w:sz w:val="24"/>
          <w:szCs w:val="24"/>
          <w:lang w:val="en-US" w:eastAsia="ru-RU"/>
        </w:rPr>
      </w:pPr>
    </w:p>
    <w:p w:rsidR="00904E14" w:rsidRPr="009C7443" w:rsidRDefault="00904E14" w:rsidP="00904E14">
      <w:pPr>
        <w:spacing w:after="0" w:line="240" w:lineRule="auto"/>
        <w:jc w:val="both"/>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b/>
          <w:i/>
          <w:sz w:val="24"/>
          <w:szCs w:val="24"/>
          <w:lang w:val="en-US" w:eastAsia="ru-RU"/>
        </w:rPr>
        <w:t>Annotation:</w:t>
      </w:r>
      <w:r w:rsidRPr="009C7443">
        <w:rPr>
          <w:rFonts w:ascii="Times New Roman" w:eastAsia="Times New Roman" w:hAnsi="Times New Roman" w:cs="Times New Roman"/>
          <w:i/>
          <w:sz w:val="24"/>
          <w:szCs w:val="24"/>
          <w:lang w:val="en-US" w:eastAsia="ru-RU"/>
        </w:rPr>
        <w:t xml:space="preserve"> Sonya refers to the type of character – creators, guardians of the family. Characters of the type indicate as a kind of «saints». </w:t>
      </w:r>
      <w:proofErr w:type="gramStart"/>
      <w:r w:rsidRPr="009C7443">
        <w:rPr>
          <w:rFonts w:ascii="Times New Roman" w:eastAsia="Times New Roman" w:hAnsi="Times New Roman" w:cs="Times New Roman"/>
          <w:i/>
          <w:sz w:val="24"/>
          <w:szCs w:val="24"/>
          <w:lang w:val="en-US" w:eastAsia="ru-RU"/>
        </w:rPr>
        <w:t>All of the</w:t>
      </w:r>
      <w:proofErr w:type="gramEnd"/>
      <w:r w:rsidRPr="009C7443">
        <w:rPr>
          <w:rFonts w:ascii="Times New Roman" w:eastAsia="Times New Roman" w:hAnsi="Times New Roman" w:cs="Times New Roman"/>
          <w:i/>
          <w:sz w:val="24"/>
          <w:szCs w:val="24"/>
          <w:lang w:val="en-US" w:eastAsia="ru-RU"/>
        </w:rPr>
        <w:t xml:space="preserve"> are in one way or another underlined by sings of righteousness, comprehended by the author-narrator as characters of specific, exceptional rank.</w:t>
      </w:r>
    </w:p>
    <w:p w:rsidR="00904E14" w:rsidRPr="009C7443" w:rsidRDefault="00904E14" w:rsidP="00904E14">
      <w:pPr>
        <w:spacing w:after="0" w:line="240" w:lineRule="auto"/>
        <w:jc w:val="center"/>
        <w:rPr>
          <w:rFonts w:ascii="Times New Roman" w:eastAsia="Times New Roman" w:hAnsi="Times New Roman" w:cs="Times New Roman"/>
          <w:i/>
          <w:sz w:val="24"/>
          <w:szCs w:val="24"/>
          <w:lang w:val="en-US" w:eastAsia="ru-RU"/>
        </w:rPr>
      </w:pPr>
    </w:p>
    <w:p w:rsidR="00904E14" w:rsidRPr="009C7443" w:rsidRDefault="00904E14" w:rsidP="00904E14">
      <w:pPr>
        <w:jc w:val="both"/>
        <w:rPr>
          <w:rFonts w:ascii="Times New Roman" w:eastAsia="SimSun" w:hAnsi="Times New Roman" w:cs="Times New Roman"/>
          <w:sz w:val="24"/>
          <w:szCs w:val="24"/>
          <w:lang w:eastAsia="ru-RU"/>
        </w:rPr>
      </w:pPr>
      <w:r w:rsidRPr="009C7443">
        <w:rPr>
          <w:rFonts w:ascii="Times New Roman" w:eastAsia="Times New Roman" w:hAnsi="Times New Roman" w:cs="Times New Roman"/>
          <w:sz w:val="24"/>
          <w:szCs w:val="24"/>
          <w:lang w:eastAsia="ru-RU"/>
        </w:rPr>
        <w:t>Современная картина русского постмодернизма в литературе представлена особым отношением писателей с классикой. Произведения прошлого используются авторами как источник цитат, сюжетов и характеров, которые они каким-либо образом пытаются изменить, переделать и включить в поле своих текстов.</w:t>
      </w:r>
      <w:r w:rsidRPr="009C7443">
        <w:rPr>
          <w:rFonts w:ascii="Times New Roman" w:eastAsia="SimSun" w:hAnsi="Times New Roman" w:cs="Times New Roman"/>
          <w:sz w:val="24"/>
          <w:szCs w:val="24"/>
          <w:lang w:eastAsia="ru-RU"/>
        </w:rPr>
        <w:t xml:space="preserve"> </w:t>
      </w:r>
      <w:r w:rsidRPr="009C7443">
        <w:rPr>
          <w:rFonts w:ascii="Times New Roman" w:eastAsia="Times New Roman" w:hAnsi="Times New Roman" w:cs="Times New Roman"/>
          <w:sz w:val="24"/>
          <w:szCs w:val="24"/>
          <w:lang w:eastAsia="ru-RU"/>
        </w:rPr>
        <w:t>В многочисленных интервью Улицкая часто говорит о своем отношении к творчеству А.П. Чехова, и в рассказах использует аллюзии на чеховские заглавия («Большая дама с маленькой собачкой»), обращается к теме «маленьких» людей, применяет детализацию повествования.</w:t>
      </w:r>
      <w:r w:rsidRPr="009C7443">
        <w:rPr>
          <w:rFonts w:ascii="Times New Roman" w:eastAsia="SimSun" w:hAnsi="Times New Roman" w:cs="Times New Roman"/>
          <w:sz w:val="24"/>
          <w:szCs w:val="24"/>
          <w:lang w:eastAsia="ru-RU"/>
        </w:rPr>
        <w:t xml:space="preserve"> </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Одной из особенностей, объединяющей произведения Улицкой и Чехова, является выбор «маленького человека» в качестве персонажа своего произведения. Чувство неустроенности, неудовлетворенности человеком своей судьбой – постоянный фон рассказов Л. Улицкой. Своими героями она сделала «средних людей» – врачей, научных сотрудников, инженеров, что было созвучно чеховской традиции. В ее рассказах отражен именно современный «средний человек», каким она его видит, и символом которого в ХХ веке стал интеллигент («Дочь Бухары», «Лялин дом», «Гуля», «Пиковая дама», «Орловы-Соколовы», «Зверь» и др.).</w:t>
      </w:r>
      <w:r w:rsidRPr="009C7443">
        <w:rPr>
          <w:rFonts w:ascii="Times New Roman" w:eastAsia="SimSun" w:hAnsi="Times New Roman" w:cs="Times New Roman"/>
          <w:sz w:val="24"/>
          <w:szCs w:val="24"/>
          <w:lang w:eastAsia="ru-RU"/>
        </w:rPr>
        <w:t xml:space="preserve"> </w:t>
      </w:r>
      <w:r w:rsidRPr="009C7443">
        <w:rPr>
          <w:rFonts w:ascii="Times New Roman" w:eastAsia="Times New Roman" w:hAnsi="Times New Roman" w:cs="Times New Roman"/>
          <w:sz w:val="24"/>
          <w:szCs w:val="24"/>
          <w:lang w:eastAsia="ru-RU"/>
        </w:rPr>
        <w:t>Улицкая, как и Чехов, является своеобразным летописцем жизни, фиксируя ее во всех проявлениях.</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Дом в прозе Л. Улицкой – универсальный центр, «пуп земли». Антиподом дома становится коммунальная квартира. Коммунальное пространство – это пространство общежития, в котором уничтожается личное и тайное, и одновременно пространство одиночества. Коридор – переходное пространство – вырастает до символа разобщения, страдания и вечного одиночества. Однако именно коммунальный мир, мир боли, страдания, насилия, даёт начало другой жизни, лучшей. Символической основой её становятся большой камень, надгробие, новый дом, пирамида из мебели, лестница. Установление центра говорит о том, что возродился порядок, мир, взаимопонимание, что болезни и хаос изгнаны.</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 xml:space="preserve">Пространство их дома мучительно долго вырастало из нищеты в силу определенных социальных обстоятельств. По внутренней организации Роберт Викторович был человеком аскетического склада, всегда умел обходиться минимальным, а на домашнюю Сонечку вдруг обрушилась жизнь с ее потребностями и нехваткой самого необходимого. «Все у Сонечки изменилось так полно и глубоко, как будто прежняя жизнь отвернулась </w:t>
      </w:r>
      <w:r w:rsidRPr="009C7443">
        <w:rPr>
          <w:rFonts w:ascii="Times New Roman" w:eastAsia="Times New Roman" w:hAnsi="Times New Roman" w:cs="Times New Roman"/>
          <w:sz w:val="24"/>
          <w:szCs w:val="24"/>
          <w:lang w:eastAsia="ru-RU"/>
        </w:rPr>
        <w:lastRenderedPageBreak/>
        <w:t>и увела с собой все книжное, столь любимое Соней содержание и взамен оставила немыслимые тяготы неустроенности, нищеты, холода» (1).</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Разрушение семейного дома не стало для Роберта Викторовича трагедией, потому что все его существо никогда не связывалось с локальным пространством. Его дом – это мир искусства. Недаром он постоянно вспоминал Париж, Испанию, Бельгию, Аполлинера, Гауди. Недаром его произведения признали за границей, а его имя впоследствии позволило его дочери получить престижную должность. Разрушение сонечкинова жилища привело художника к обретению вдохновения и желанию творить вопреки всем обстоятельствам прошлой жизни. Главное, что это поняла сама Сонечка и помогла практически всем продолжить достойное существование.</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Традиционно в русской литературе все героини, наделенные именем Софья, считаются носителями мудрости (это их основная характеристика). Это добрые, «кроткие» женщины, способные помочь и выслушать, смиренно несущие свой крест, но верящие в конечную победу добра. Тем более что имя героини, вынесенное в заглавии повести, выполняет роль «интертекстуального» сигнала, выводящего читателя на классические произведения: Софья из «Недоросля» Д.И. Фонвизина, «Горя от ума» А.С. Грибоедова, Соня из «Преступления и наказания» Ф.М. Достоевского и другие.</w:t>
      </w:r>
      <w:r w:rsidRPr="009C7443">
        <w:rPr>
          <w:rFonts w:ascii="Times New Roman" w:eastAsia="SimSun" w:hAnsi="Times New Roman" w:cs="Times New Roman"/>
          <w:sz w:val="24"/>
          <w:szCs w:val="24"/>
          <w:lang w:eastAsia="ru-RU"/>
        </w:rPr>
        <w:t xml:space="preserve"> </w:t>
      </w:r>
      <w:r w:rsidRPr="009C7443">
        <w:rPr>
          <w:rFonts w:ascii="Times New Roman" w:eastAsia="Times New Roman" w:hAnsi="Times New Roman" w:cs="Times New Roman"/>
          <w:sz w:val="24"/>
          <w:szCs w:val="24"/>
          <w:lang w:eastAsia="ru-RU"/>
        </w:rPr>
        <w:t xml:space="preserve">Есть целый ряд произведений в современной литературе, в названия которых вынесено имя София. Оно привлекает внимание и авторов, наследующих традиции реалистического письма (Ф. Искандер «Софичка»), и тех, кто испытывает влияние постмодернистской эстетики (Т. Толстая «Соня»).  </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 xml:space="preserve">Сонечка Л. Улицкой умеет быть смиренной и «благодарной жизни», способна на самоотречение, что роднит ее с традиционными образами Софии в русской литературе и, конечно, с Соней Достоевского. Близость к Соне Мармеладовой прослеживается и в религиозном подтексте, подсвечивающем образ современной Сонечки. Но она – иудейка. Тем самым автор подчеркивает мысль: в </w:t>
      </w:r>
      <w:r w:rsidRPr="009C7443">
        <w:rPr>
          <w:rFonts w:ascii="Times New Roman" w:eastAsia="Times New Roman" w:hAnsi="Times New Roman" w:cs="Times New Roman"/>
          <w:sz w:val="24"/>
          <w:szCs w:val="24"/>
          <w:lang w:val="en-US" w:eastAsia="ru-RU"/>
        </w:rPr>
        <w:t>XX</w:t>
      </w:r>
      <w:r w:rsidRPr="009C7443">
        <w:rPr>
          <w:rFonts w:ascii="Times New Roman" w:eastAsia="Times New Roman" w:hAnsi="Times New Roman" w:cs="Times New Roman"/>
          <w:sz w:val="24"/>
          <w:szCs w:val="24"/>
          <w:lang w:eastAsia="ru-RU"/>
        </w:rPr>
        <w:t xml:space="preserve"> веке не имеет значения, к какой конфессии принадлежит человек, лишь бы в его сознании присутствовала память о высоких нравственных ценностях. Улицкая не делает свою героиню идеальной: вера её носит явно приниженный характер. Авторская ирония по отношению к Сонечке, наличие в заглавии повести эстетически двусмысленного уменьшительно-ласкательного суффикса -ечк позволяют провести параллель с рассказом А. П. Чехова «Душечка». </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 xml:space="preserve">Генетически герои подобного типа восходят к «житийно-идиллическому» «сверхтипу» героя, вобравшему в себя «наряду с идиллическими ценности, которые укоренены в христианской культурной традиции». </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 xml:space="preserve">В авторской концепции Л. Улицкой тип семейного праведника очень важен в современной действительности, в эпоху крайнего индивидуализма, где принципы семейственности разрушены, а семья перестала быть нормой существования, человек, сотворяющий семью, выступает в роли подвижника, «семейного» праведника. </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 xml:space="preserve">С другой стороны, и сама Сонечка вызывала в Роберте Викторовиче какое-то ощущение света, уюта, домашнего тепла, которого у него никогда не было. Действительно, в тексте всей повести присутствуют разнообразные воспоминания о его прошлой жизни, но </w:t>
      </w:r>
      <w:r w:rsidRPr="009C7443">
        <w:rPr>
          <w:rFonts w:ascii="Times New Roman" w:eastAsia="Times New Roman" w:hAnsi="Times New Roman" w:cs="Times New Roman"/>
          <w:sz w:val="24"/>
          <w:szCs w:val="24"/>
          <w:lang w:eastAsia="ru-RU"/>
        </w:rPr>
        <w:lastRenderedPageBreak/>
        <w:t>никогда не возникало мыслей о родителях, доме, о своих корнях. У него не было ни опыта семейной жизни, ни желания. Тем более удивительными кажутся вновь возникшие чувства. Он не переставал «дивиться, каким обновленным и переосмысленным становится его прошлое после долгих ночных разговоров. Наподобие касания к философскому камню, ночные беседы с женой оказывались волшебным механизмом очищения прошлого…» (1). Он тоже по-своему сумел обогреть «безмятежную душу Сонечки, закутанную в кокон из тысяч прочитанных томов», и она раскрылась как мать и жена.</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Отношение Роберта Викторовича к Яси можно назвать последним всплеском эмоций, которые, с одной стороны, привели талантливого человека к плодотворному периоду вдохновения, а с другой стороны – к смерти. Очень характерным является совершенно иной способ общения с женщиной, чем было это у него с Сонечкой. Они с Ясей не говорили, а чаще всего молчали, он просто впитывал ее молодость и красоту, как может впитывать окружающее художник. И Сонечка именно это особенное состояние своего мужа оценила, как верная жена и надежная защитница его гения. Никто из их дружеского круга не мог понять и принять ее поступки, которые сводились практически к отказу от себя и всех своих прав на Роберта Викторовича, а также к активной поддержке его новой спутницы.</w:t>
      </w:r>
    </w:p>
    <w:p w:rsidR="00904E14" w:rsidRPr="009C7443" w:rsidRDefault="00904E14" w:rsidP="00904E14">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Конечно, для Сонечки все происходящее было трагедией. «Она осознала, что семнадцать лет ее счастливого замужества окончились, что ей ничего не принадлежит, ни Роберт Викторович - а когда, кому он принадлежал? - ни Таня, которая вся насквозь другая, отцова ли, дедова, но не ее робкой породы, ни дом, вздохи и кряхтенье которого она чувствовала ночами так, как старики ощущают свое отчуждающееся с годами тело…» (1). Спасала лишь одна мысль: «Как это справедливо, что рядом с ним будет эта молодая красотка, нежная и тонкая, и равная ему по всей исключительности и незаурядности, и как мудро устроила жизнь, что привела ему под старость такое чудо, которое заставило его снова обернуться к тому, что в нем есть самое главное, к его художеству…». В этом отказе от самой себя и заключается понятие настоящей преданности. Можно сказать, что Соня таким образом сумела сохранить семью и выполнить свой долг сохранения памяти великого человека.</w:t>
      </w:r>
    </w:p>
    <w:p w:rsidR="00904E14" w:rsidRPr="009C7443" w:rsidRDefault="00904E14" w:rsidP="00904E14">
      <w:pPr>
        <w:spacing w:after="0" w:line="240" w:lineRule="auto"/>
        <w:jc w:val="both"/>
        <w:rPr>
          <w:rFonts w:ascii="Times New Roman" w:eastAsia="Times New Roman" w:hAnsi="Times New Roman" w:cs="Times New Roman"/>
          <w:b/>
          <w:i/>
          <w:sz w:val="24"/>
          <w:szCs w:val="24"/>
          <w:lang w:val="en-US" w:eastAsia="ru-RU"/>
        </w:rPr>
      </w:pPr>
      <w:r w:rsidRPr="009C7443">
        <w:rPr>
          <w:rFonts w:ascii="Times New Roman" w:eastAsia="Times New Roman" w:hAnsi="Times New Roman" w:cs="Times New Roman"/>
          <w:b/>
          <w:i/>
          <w:sz w:val="24"/>
          <w:szCs w:val="24"/>
          <w:lang w:val="en-US" w:eastAsia="ru-RU"/>
        </w:rPr>
        <w:t>References:</w:t>
      </w:r>
    </w:p>
    <w:p w:rsidR="00904E14" w:rsidRPr="00C8242B" w:rsidRDefault="00904E14" w:rsidP="00904E14">
      <w:pPr>
        <w:pStyle w:val="Listenabsatz"/>
        <w:numPr>
          <w:ilvl w:val="0"/>
          <w:numId w:val="1"/>
        </w:numPr>
        <w:spacing w:after="160"/>
        <w:jc w:val="both"/>
        <w:rPr>
          <w:rFonts w:ascii="Times New Roman" w:eastAsia="Calibri" w:hAnsi="Times New Roman" w:cs="Times New Roman"/>
          <w:sz w:val="24"/>
          <w:szCs w:val="24"/>
          <w:lang w:val="en-US"/>
        </w:rPr>
      </w:pPr>
      <w:proofErr w:type="spellStart"/>
      <w:r w:rsidRPr="00C8242B">
        <w:rPr>
          <w:rFonts w:ascii="Times New Roman" w:eastAsia="Times New Roman" w:hAnsi="Times New Roman" w:cs="Times New Roman"/>
          <w:i/>
          <w:sz w:val="24"/>
          <w:szCs w:val="24"/>
          <w:lang w:val="en-US" w:eastAsia="ru-RU"/>
        </w:rPr>
        <w:t>Ulitskaya</w:t>
      </w:r>
      <w:proofErr w:type="spellEnd"/>
      <w:r w:rsidRPr="00C8242B">
        <w:rPr>
          <w:rFonts w:ascii="Times New Roman" w:eastAsia="Times New Roman" w:hAnsi="Times New Roman" w:cs="Times New Roman"/>
          <w:i/>
          <w:sz w:val="24"/>
          <w:szCs w:val="24"/>
          <w:lang w:val="en-US" w:eastAsia="ru-RU"/>
        </w:rPr>
        <w:t xml:space="preserve"> L. </w:t>
      </w:r>
      <w:proofErr w:type="spellStart"/>
      <w:r w:rsidRPr="00C8242B">
        <w:rPr>
          <w:rFonts w:ascii="Times New Roman" w:eastAsia="Times New Roman" w:hAnsi="Times New Roman" w:cs="Times New Roman"/>
          <w:i/>
          <w:sz w:val="24"/>
          <w:szCs w:val="24"/>
          <w:lang w:val="en-US" w:eastAsia="ru-RU"/>
        </w:rPr>
        <w:t>Sonechka</w:t>
      </w:r>
      <w:proofErr w:type="spellEnd"/>
      <w:r w:rsidRPr="00C8242B">
        <w:rPr>
          <w:rFonts w:ascii="Times New Roman" w:eastAsia="Times New Roman" w:hAnsi="Times New Roman" w:cs="Times New Roman"/>
          <w:i/>
          <w:sz w:val="24"/>
          <w:szCs w:val="24"/>
          <w:lang w:val="en-US" w:eastAsia="ru-RU"/>
        </w:rPr>
        <w:t>. [Internet] Available from: http://lib.aldebaran.ru/author/ulickaya_lyudmila/_sonechka/</w:t>
      </w:r>
    </w:p>
    <w:p w:rsidR="00877F7D" w:rsidRPr="00904E14" w:rsidRDefault="00877F7D">
      <w:pPr>
        <w:rPr>
          <w:lang w:val="en-US"/>
        </w:rPr>
      </w:pPr>
      <w:bookmarkStart w:id="1" w:name="_GoBack"/>
      <w:bookmarkEnd w:id="1"/>
    </w:p>
    <w:sectPr w:rsidR="00877F7D" w:rsidRPr="00904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377BF"/>
    <w:multiLevelType w:val="hybridMultilevel"/>
    <w:tmpl w:val="EAE0499C"/>
    <w:lvl w:ilvl="0" w:tplc="C9A2E76A">
      <w:start w:val="1"/>
      <w:numFmt w:val="decimal"/>
      <w:lvlText w:val="%1."/>
      <w:lvlJc w:val="left"/>
      <w:pPr>
        <w:ind w:left="1380" w:hanging="1020"/>
      </w:pPr>
      <w:rPr>
        <w:rFonts w:eastAsia="Times New Roman"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14"/>
    <w:rsid w:val="00877F7D"/>
    <w:rsid w:val="00904E14"/>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11184-7A34-4A45-B343-BFF4E3BD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E14"/>
    <w:pPr>
      <w:spacing w:after="200" w:line="276" w:lineRule="auto"/>
    </w:pPr>
    <w:rPr>
      <w:lang w:val="ru-RU"/>
    </w:rPr>
  </w:style>
  <w:style w:type="paragraph" w:styleId="berschrift2">
    <w:name w:val="heading 2"/>
    <w:basedOn w:val="Standard"/>
    <w:next w:val="Standard"/>
    <w:link w:val="berschrift2Zchn"/>
    <w:unhideWhenUsed/>
    <w:qFormat/>
    <w:rsid w:val="00904E1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04E14"/>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90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7100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2018-12-19T08:57:00Z</dcterms:created>
  <dcterms:modified xsi:type="dcterms:W3CDTF">2018-12-19T08:57:00Z</dcterms:modified>
</cp:coreProperties>
</file>